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2DBBA" w14:textId="60A07882" w:rsidR="0040696D" w:rsidRDefault="0040696D" w:rsidP="0040696D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</w:pPr>
      <w:r w:rsidRPr="0040696D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>EXAMEN EDiR DENTRO DEL CONGRESO NACIONAL SERAM:</w:t>
      </w:r>
    </w:p>
    <w:p w14:paraId="4C01B151" w14:textId="77777777" w:rsidR="003379B4" w:rsidRDefault="003379B4" w:rsidP="0040696D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</w:pPr>
    </w:p>
    <w:p w14:paraId="2571DC1A" w14:textId="77777777" w:rsidR="003379B4" w:rsidRDefault="003379B4" w:rsidP="0040696D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</w:pPr>
    </w:p>
    <w:p w14:paraId="23F37A11" w14:textId="6F8C25ED" w:rsidR="003379B4" w:rsidRPr="0040696D" w:rsidRDefault="003379B4" w:rsidP="003379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>El</w:t>
      </w:r>
      <w:r w:rsidRPr="0040696D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 </w:t>
      </w:r>
      <w:proofErr w:type="spellStart"/>
      <w:r w:rsidRPr="0040696D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>European</w:t>
      </w:r>
      <w:proofErr w:type="spellEnd"/>
      <w:r w:rsidRPr="0040696D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 Diploma in Radiology (EDiR) </w:t>
      </w:r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es un certificado de excelencia a nivel internacional avalado por la Unión Europea de Médicos Especialistas (UEMS) y la Sociedad Europea de Radiología (ESR). </w:t>
      </w:r>
    </w:p>
    <w:p w14:paraId="4E9E9553" w14:textId="77777777" w:rsidR="003379B4" w:rsidRPr="0040696D" w:rsidRDefault="003379B4" w:rsidP="003379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34D35F01" w14:textId="73E30CC3" w:rsidR="003379B4" w:rsidRDefault="003379B4" w:rsidP="003379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EDiR es un valor añadido a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l currículo de cualquier radiólogo</w:t>
      </w:r>
      <w:r w:rsidR="00F95A17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/a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y </w:t>
      </w:r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certifica que sus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conocimientos y</w:t>
      </w:r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competencias </w:t>
      </w:r>
      <w:r w:rsidR="00743916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cumplen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los estándares </w:t>
      </w:r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establecido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s</w:t>
      </w:r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por la ESR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dentro d</w:t>
      </w:r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el Currículo Europeo de Formación en Radiología, nivel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es</w:t>
      </w:r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I-II. </w:t>
      </w:r>
    </w:p>
    <w:p w14:paraId="4858758C" w14:textId="77777777" w:rsidR="003379B4" w:rsidRDefault="003379B4" w:rsidP="003379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62B30637" w14:textId="11EA8863" w:rsidR="003379B4" w:rsidRDefault="003379B4" w:rsidP="003379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Con el objetivo de trabajar por la internacionalización y la excelencia de la radiología española, 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>e</w:t>
      </w:r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l </w:t>
      </w:r>
      <w:proofErr w:type="spellStart"/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>European</w:t>
      </w:r>
      <w:proofErr w:type="spellEnd"/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 </w:t>
      </w:r>
      <w:proofErr w:type="spellStart"/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>Board</w:t>
      </w:r>
      <w:proofErr w:type="spellEnd"/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 </w:t>
      </w:r>
      <w:proofErr w:type="spellStart"/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>of</w:t>
      </w:r>
      <w:proofErr w:type="spellEnd"/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 Radiology (EBR) y la Sociedad Española de Radiología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 </w:t>
      </w:r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>Médica (SERAM)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 han decidido acercar el examen a los</w:t>
      </w:r>
      <w:r w:rsidR="00F95A17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>/as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 radiólogos</w:t>
      </w:r>
      <w:r w:rsidR="00F95A17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>/as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 españoles</w:t>
      </w:r>
      <w:r w:rsidR="00F95A17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>/as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 </w:t>
      </w:r>
      <w:r w:rsidR="00743916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con la </w:t>
      </w:r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convocatoria del </w:t>
      </w:r>
      <w:r w:rsidRPr="0040696D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examen </w:t>
      </w:r>
      <w:bookmarkStart w:id="0" w:name="_Hlk156034871"/>
      <w:r w:rsidRPr="0040696D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del </w:t>
      </w:r>
      <w:proofErr w:type="spellStart"/>
      <w:r w:rsidRPr="0040696D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>European</w:t>
      </w:r>
      <w:proofErr w:type="spellEnd"/>
      <w:r w:rsidRPr="0040696D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 Diploma in Radiology (EDiR) </w:t>
      </w:r>
      <w:bookmarkEnd w:id="0"/>
      <w:r w:rsidR="00743916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que se realizará </w:t>
      </w:r>
      <w:r w:rsidRPr="0040696D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>integrad</w:t>
      </w:r>
      <w:r w:rsidR="00F95A17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>o</w:t>
      </w:r>
      <w:r w:rsidRPr="0040696D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 dentro del Congreso Nacional SERAM</w:t>
      </w:r>
      <w:r w:rsidR="00743916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 2024</w:t>
      </w:r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>.</w:t>
      </w:r>
    </w:p>
    <w:p w14:paraId="7E1357A5" w14:textId="77777777" w:rsidR="00743916" w:rsidRDefault="00743916" w:rsidP="003379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</w:pPr>
    </w:p>
    <w:p w14:paraId="3E88414B" w14:textId="2FA1CA57" w:rsidR="00743916" w:rsidRPr="005F3664" w:rsidRDefault="00743916" w:rsidP="005F3664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</w:pPr>
      <w:r w:rsidRPr="005F3664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>EXAMEN:</w:t>
      </w:r>
    </w:p>
    <w:p w14:paraId="69D11C7A" w14:textId="77777777" w:rsidR="00743916" w:rsidRPr="0040696D" w:rsidRDefault="00743916" w:rsidP="003379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4475DD85" w14:textId="6269ED4C" w:rsidR="00743916" w:rsidRPr="0040696D" w:rsidRDefault="00743916" w:rsidP="0074391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>El examen se realizará el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 día</w:t>
      </w:r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 xml:space="preserve"> 22 de mayo de 2024, dentro de la propia sede del </w:t>
      </w:r>
      <w:r w:rsidR="00F95A17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>C</w:t>
      </w:r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>ongreso, en el Centro de Convenciones Internacionales de Barcelona.</w:t>
      </w:r>
    </w:p>
    <w:p w14:paraId="5E7EAADC" w14:textId="77777777" w:rsidR="00743916" w:rsidRDefault="00743916" w:rsidP="00743916">
      <w:pPr>
        <w:spacing w:after="0" w:line="240" w:lineRule="auto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s-ES"/>
          <w14:ligatures w14:val="none"/>
        </w:rPr>
      </w:pPr>
    </w:p>
    <w:p w14:paraId="56C6E39A" w14:textId="67BEBA29" w:rsidR="00743916" w:rsidRDefault="00743916" w:rsidP="00743916">
      <w:pPr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5F3664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El contenido del examen será definido únicamente por el EBR, siguiendo las normas oficiales de examen, que pueden consultarse en la web </w:t>
      </w:r>
      <w:hyperlink r:id="rId5" w:history="1">
        <w:r w:rsidR="005F3664" w:rsidRPr="005F3664">
          <w:rPr>
            <w:rStyle w:val="Hipervnculo"/>
            <w:rFonts w:ascii="Arial" w:eastAsia="Times New Roman" w:hAnsi="Arial" w:cs="Arial"/>
            <w:kern w:val="0"/>
            <w:sz w:val="24"/>
            <w:szCs w:val="24"/>
            <w:lang w:eastAsia="es-ES"/>
            <w14:ligatures w14:val="none"/>
          </w:rPr>
          <w:t>https://www.myebr.org/edir/certification-of-excellence</w:t>
        </w:r>
      </w:hyperlink>
    </w:p>
    <w:p w14:paraId="52676C5F" w14:textId="77777777" w:rsidR="005F3664" w:rsidRPr="005F3664" w:rsidRDefault="005F3664" w:rsidP="00743916">
      <w:pPr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60EBF991" w14:textId="6D7EE73F" w:rsidR="005F3664" w:rsidRDefault="005F3664" w:rsidP="005F36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40696D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Esta edición estará limitada a </w:t>
      </w:r>
      <w:r w:rsidRPr="0040696D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s-ES"/>
          <w14:ligatures w14:val="none"/>
        </w:rPr>
        <w:t>10 plazas de examen</w:t>
      </w:r>
      <w:r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s-ES"/>
          <w14:ligatures w14:val="none"/>
        </w:rPr>
        <w:t>.</w:t>
      </w:r>
      <w:r w:rsidRPr="005F3664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</w:t>
      </w:r>
    </w:p>
    <w:p w14:paraId="3441AAE5" w14:textId="77777777" w:rsidR="005F3664" w:rsidRDefault="005F3664" w:rsidP="005F36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46CF3C88" w14:textId="77777777" w:rsidR="003379B4" w:rsidRDefault="003379B4" w:rsidP="0040696D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</w:pPr>
    </w:p>
    <w:p w14:paraId="410C6C23" w14:textId="5A5DEED6" w:rsidR="003379B4" w:rsidRPr="0040696D" w:rsidRDefault="003379B4" w:rsidP="0040696D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</w:pPr>
      <w:r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  <w:t>BASES</w:t>
      </w:r>
    </w:p>
    <w:p w14:paraId="5928BE4C" w14:textId="77777777" w:rsidR="0040696D" w:rsidRDefault="0040696D" w:rsidP="0040696D">
      <w:pPr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shd w:val="clear" w:color="auto" w:fill="FFFFFF"/>
          <w:lang w:eastAsia="es-ES"/>
          <w14:ligatures w14:val="none"/>
        </w:rPr>
      </w:pPr>
    </w:p>
    <w:p w14:paraId="21C0ACC6" w14:textId="46F36E49" w:rsidR="005F3664" w:rsidRDefault="005F3664" w:rsidP="005F36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5F3664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1.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</w:t>
      </w:r>
      <w:r w:rsidRPr="005F3664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Podrán optar a ellas los/as socios/as de numero radiólogos/as y los/as socios/as de número residentes de cuarto año, que sean socios/as de número de la SERAM, con doce meses de antigüedad mínima en el momento de finalización de plazo de presentación de la solicitud, al corriente de sus obligaciones como socios/as.</w:t>
      </w:r>
    </w:p>
    <w:p w14:paraId="35F82201" w14:textId="77777777" w:rsidR="005F3664" w:rsidRPr="005F3664" w:rsidRDefault="005F3664" w:rsidP="005F36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4AA835C1" w14:textId="468D9859" w:rsidR="005F3664" w:rsidRPr="005F3664" w:rsidRDefault="00E36FD6" w:rsidP="005F36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2. Aq</w:t>
      </w:r>
      <w:r w:rsidR="005F3664" w:rsidRPr="005F3664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uellos/as</w:t>
      </w:r>
      <w:r w:rsidR="005F3664" w:rsidRPr="0040696D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candidatos</w:t>
      </w:r>
      <w:r w:rsidR="005F3664" w:rsidRPr="005F3664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/as</w:t>
      </w:r>
      <w:r w:rsidR="005F3664" w:rsidRPr="0040696D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que aprueben el examen, serán becados</w:t>
      </w:r>
      <w:r w:rsidR="005F3664" w:rsidRPr="005F3664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/as</w:t>
      </w:r>
      <w:r w:rsidR="005F3664" w:rsidRPr="0040696D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por SERAM, que abonará los costes del examen</w:t>
      </w:r>
      <w:r w:rsidR="005F3664" w:rsidRPr="005F3664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. Los/as candidatos/as abonarán inicialmente las tasas de examen y, desde SERAM se les reembolsará el importe una vez confirmado el Aprobado del examen.</w:t>
      </w:r>
    </w:p>
    <w:p w14:paraId="381E5EC0" w14:textId="1476FBF7" w:rsidR="005F3664" w:rsidRDefault="005F3664" w:rsidP="005F36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5F3664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Las becas no incluyen otros costes como desplazamiento a Barcelona, alojamiento ni inscripción al Congreso Nacional SERAM.</w:t>
      </w:r>
    </w:p>
    <w:p w14:paraId="0A4A9977" w14:textId="77777777" w:rsidR="005F3664" w:rsidRDefault="005F3664" w:rsidP="005F36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20CC763E" w14:textId="5C1EF9D7" w:rsidR="0040696D" w:rsidRDefault="005F3664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3. Las</w:t>
      </w:r>
      <w:r w:rsidR="0040696D" w:rsidRPr="0040696D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plazas serán asignadas 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exclusivamente </w:t>
      </w:r>
      <w:r w:rsidR="0040696D" w:rsidRPr="0040696D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por SERAM, de acuerdo al </w:t>
      </w:r>
      <w:r w:rsidR="0040696D" w:rsidRPr="0040696D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s-ES"/>
          <w14:ligatures w14:val="none"/>
        </w:rPr>
        <w:t>baremo de mérito</w:t>
      </w:r>
      <w:r w:rsidR="00AF203E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s-ES"/>
          <w14:ligatures w14:val="none"/>
        </w:rPr>
        <w:t>s</w:t>
      </w:r>
      <w:r w:rsidR="00E36FD6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lang w:eastAsia="es-ES"/>
          <w14:ligatures w14:val="none"/>
        </w:rPr>
        <w:t>.</w:t>
      </w:r>
    </w:p>
    <w:p w14:paraId="7F43F9BA" w14:textId="77777777" w:rsidR="0040696D" w:rsidRPr="0040696D" w:rsidRDefault="0040696D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76488F19" w14:textId="77777777" w:rsidR="0040696D" w:rsidRDefault="0040696D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68A8F922" w14:textId="77777777" w:rsidR="007B3CE5" w:rsidRDefault="007B3CE5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53F35030" w14:textId="77777777" w:rsidR="007B3CE5" w:rsidRDefault="007B3CE5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516F9360" w14:textId="1BD4A6A2" w:rsidR="007B3CE5" w:rsidRDefault="007B3CE5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4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. El plazo para solicitar estas becas comenzará el </w:t>
      </w:r>
      <w:r w:rsidR="007F5A22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2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de 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febrero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y finalizará el </w:t>
      </w:r>
      <w:r w:rsidR="007F5A22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1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de </w:t>
      </w:r>
      <w:r w:rsidR="007F5A22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marzo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. </w:t>
      </w:r>
    </w:p>
    <w:p w14:paraId="0A4DDEC1" w14:textId="77777777" w:rsidR="007B3CE5" w:rsidRDefault="007B3CE5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5B7B53D2" w14:textId="14C1740C" w:rsidR="007B3CE5" w:rsidRDefault="007B3CE5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5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. 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Se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comunicará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a los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/as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solicitantes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la resolución provisional 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antes del 1</w:t>
      </w:r>
      <w:r w:rsidR="007F5A22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2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de </w:t>
      </w:r>
      <w:r w:rsidR="007F5A22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marzo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. Los solicitantes tendrán 4 días naturales desde dicho envío para formular las alegaciones que estimen oportu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nas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. </w:t>
      </w:r>
    </w:p>
    <w:p w14:paraId="5E751600" w14:textId="77777777" w:rsidR="007B3CE5" w:rsidRDefault="007B3CE5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5038ECC5" w14:textId="0E984601" w:rsidR="007B3CE5" w:rsidRPr="007B3CE5" w:rsidRDefault="007B3CE5" w:rsidP="007B3C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6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. 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Se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notificará 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la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resolución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definitiva de aceptados/as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el </w:t>
      </w:r>
      <w:r w:rsidR="007F5A22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19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de </w:t>
      </w:r>
      <w:r w:rsidR="007F5A22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marzo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. Se deberá aceptar por escrito las condiciones del programa en un plazo de 4</w:t>
      </w:r>
    </w:p>
    <w:p w14:paraId="45853CAC" w14:textId="255160FC" w:rsidR="007B3CE5" w:rsidRDefault="007B3CE5" w:rsidP="007B3C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días naturales a contar desde la comunicación oficial de la concesión de la Beca. Se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entenderá la renuncia automática en caso de que no se reciba dicha aceptación.</w:t>
      </w:r>
    </w:p>
    <w:p w14:paraId="6887B7D1" w14:textId="77777777" w:rsidR="007B3CE5" w:rsidRDefault="007B3CE5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La lista de los becados se publicará en la web de la SERAM. </w:t>
      </w:r>
    </w:p>
    <w:p w14:paraId="79775B93" w14:textId="77777777" w:rsidR="007B3CE5" w:rsidRDefault="007B3CE5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47BDA9A6" w14:textId="50722B3F" w:rsidR="007B3CE5" w:rsidRDefault="007B3CE5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7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. La decisión final será inapelable. </w:t>
      </w:r>
    </w:p>
    <w:p w14:paraId="0430E7AD" w14:textId="77777777" w:rsidR="007B3CE5" w:rsidRDefault="007B3CE5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4AA30A9A" w14:textId="77777777" w:rsidR="007B3CE5" w:rsidRDefault="007B3CE5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8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. Los/as interesados/as en recibir una de estas becas deben enviar sus solicitudes por correo electrónico (e-mail), a secretaria@seram.es. Se enviará acuse de recibo de la recepción de la solicitud desde el mail de la secretaria de la SERAM. </w:t>
      </w:r>
    </w:p>
    <w:p w14:paraId="3CA24E7C" w14:textId="77777777" w:rsidR="007B3CE5" w:rsidRDefault="007B3CE5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1B9D7285" w14:textId="77777777" w:rsidR="009A2695" w:rsidRDefault="007B3CE5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9</w:t>
      </w: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. Las solicitudes deben incluir: </w:t>
      </w:r>
    </w:p>
    <w:p w14:paraId="49CDC43C" w14:textId="77777777" w:rsidR="009A2695" w:rsidRDefault="009A2695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4BB9E11B" w14:textId="77777777" w:rsidR="009A2695" w:rsidRPr="009A2695" w:rsidRDefault="007B3CE5" w:rsidP="009A2695">
      <w:pPr>
        <w:pStyle w:val="Prrafodelista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9A269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Datos personales </w:t>
      </w:r>
      <w:r w:rsidR="009A2695" w:rsidRPr="009A269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del interesado</w:t>
      </w:r>
      <w:r w:rsidRPr="009A269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/a (nombre, domicilio y teléfono). </w:t>
      </w:r>
    </w:p>
    <w:p w14:paraId="6E868F9D" w14:textId="037113C3" w:rsidR="009A2695" w:rsidRDefault="007B3CE5" w:rsidP="009A2695">
      <w:pPr>
        <w:pStyle w:val="Prrafodelista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proofErr w:type="spellStart"/>
      <w:r w:rsidRPr="009A269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Autobaremo</w:t>
      </w:r>
      <w:proofErr w:type="spellEnd"/>
      <w:r w:rsidRPr="009A269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(puntuación total calculada por el/la aspirante</w:t>
      </w:r>
      <w:r w:rsidR="009A269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)</w:t>
      </w:r>
    </w:p>
    <w:p w14:paraId="0A7839DD" w14:textId="0A8108BF" w:rsidR="009A2695" w:rsidRPr="009A2695" w:rsidRDefault="009A2695" w:rsidP="009A2695">
      <w:pPr>
        <w:pStyle w:val="Prrafodelista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Antigüedad como socio SERAM.</w:t>
      </w:r>
    </w:p>
    <w:p w14:paraId="7DEFC35E" w14:textId="26F14A2D" w:rsidR="00214CFB" w:rsidRPr="00214CFB" w:rsidRDefault="007B3CE5" w:rsidP="00A67D4A">
      <w:pPr>
        <w:pStyle w:val="Prrafodelista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214CFB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Los/as residentes deberán presentar, además, un certificado oficial acreditativo del año de residencia en que se encuentran</w:t>
      </w:r>
      <w:r w:rsidR="009A2695" w:rsidRPr="00214CFB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.</w:t>
      </w:r>
      <w:r w:rsidRPr="00214CFB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</w:t>
      </w:r>
    </w:p>
    <w:p w14:paraId="2FCDA8E5" w14:textId="5354FD0D" w:rsidR="00C91A43" w:rsidRPr="00214CFB" w:rsidRDefault="00C91A43" w:rsidP="00237395">
      <w:pPr>
        <w:pStyle w:val="Prrafodelista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214CFB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Ficheros informáticos de los siguientes documentos:</w:t>
      </w:r>
    </w:p>
    <w:p w14:paraId="05C2B7F8" w14:textId="70778FDB" w:rsidR="00C91A43" w:rsidRPr="00214CFB" w:rsidRDefault="00C91A43" w:rsidP="00D23738">
      <w:pPr>
        <w:pStyle w:val="Prrafodelista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214CFB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Certificado de aceptación del poster o comunicación oral aceptado en el congreso y documento en el que conste la relación de autores. </w:t>
      </w:r>
    </w:p>
    <w:p w14:paraId="5269D9AE" w14:textId="10B5425D" w:rsidR="00C91A43" w:rsidRPr="00214CFB" w:rsidRDefault="00C91A43" w:rsidP="00E86F40">
      <w:pPr>
        <w:pStyle w:val="Prrafodelista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214CFB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Fotocopia de la primera página de los trabajos publicados en Radiología durante los años a los que hace referencia el baremo.</w:t>
      </w:r>
    </w:p>
    <w:p w14:paraId="79445404" w14:textId="23F102C9" w:rsidR="00C91A43" w:rsidRPr="00214CFB" w:rsidRDefault="00C91A43" w:rsidP="00F72229">
      <w:pPr>
        <w:pStyle w:val="Prrafodelista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214CFB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Para los/as revisores/as de Radiología: Certificado de la revista de haber participado como revisor en el plazo indicado.</w:t>
      </w:r>
    </w:p>
    <w:p w14:paraId="39D4F1EC" w14:textId="6CDF6692" w:rsidR="00C91A43" w:rsidRPr="00214CFB" w:rsidRDefault="00C91A43" w:rsidP="00775FC8">
      <w:pPr>
        <w:pStyle w:val="Prrafodelista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214CFB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Certificado de pertenecer al Club bibliográfico o Grupo de trabajo de residentes en el plazo indicado.</w:t>
      </w:r>
    </w:p>
    <w:p w14:paraId="7A1A0C02" w14:textId="77777777" w:rsidR="00C91A43" w:rsidRPr="00C91A43" w:rsidRDefault="00C91A43" w:rsidP="00C91A4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172F0F77" w14:textId="77777777" w:rsidR="009A2695" w:rsidRPr="009A2695" w:rsidRDefault="009A2695" w:rsidP="009A2695">
      <w:pPr>
        <w:pStyle w:val="Prrafodelista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28A7F29F" w14:textId="681EF009" w:rsidR="007B3CE5" w:rsidRDefault="007B3CE5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 w:rsidRPr="007B3CE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Los méritos de los que no se aporten dentro del plazo de solicitud de la beca no serán tenidos en cuenta</w:t>
      </w:r>
      <w:r w:rsidR="009A269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.</w:t>
      </w:r>
    </w:p>
    <w:p w14:paraId="5BDD77F8" w14:textId="77777777" w:rsidR="007B3CE5" w:rsidRDefault="007B3CE5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53576AD3" w14:textId="13CCED87" w:rsidR="007B3CE5" w:rsidRDefault="009A2695" w:rsidP="009A269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En caso de </w:t>
      </w:r>
      <w:r w:rsidRPr="009A269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empate, se considerarán los años de antigüedad como socio/a de la SERAM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. E</w:t>
      </w:r>
      <w:r w:rsidRPr="009A269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n caso de no dilucidarse el empate, el jurado decidirá por sorteo entre los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</w:t>
      </w:r>
      <w:r w:rsidRPr="009A269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distintos aspirantes, según el método que considere oportuno</w:t>
      </w:r>
    </w:p>
    <w:p w14:paraId="22888A9F" w14:textId="77777777" w:rsidR="007B3CE5" w:rsidRDefault="007B3CE5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58A6AACA" w14:textId="63933709" w:rsidR="0040696D" w:rsidRDefault="007B3CE5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10 . A</w:t>
      </w:r>
      <w:r w:rsidR="0040696D" w:rsidRPr="0040696D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quellos</w:t>
      </w:r>
      <w:r w:rsidR="009A2695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/as</w:t>
      </w:r>
      <w:r w:rsidR="0040696D" w:rsidRPr="0040696D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interesados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/as</w:t>
      </w:r>
      <w:r w:rsidR="0040696D" w:rsidRPr="0040696D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 xml:space="preserve"> en examinarse que no consigan acceder a las 10 plazas becadas iniciales, podrán optar a presentarse a la edición del </w:t>
      </w:r>
      <w:r w:rsidR="0040696D" w:rsidRPr="0040696D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lastRenderedPageBreak/>
        <w:t xml:space="preserve">examen EDiR que se celebrará el 11 de Julio en Barcelona, con </w:t>
      </w:r>
      <w:r w:rsidR="00AF203E"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  <w:t>un precio especial.</w:t>
      </w:r>
    </w:p>
    <w:p w14:paraId="07FBE19E" w14:textId="77777777" w:rsidR="00BB180A" w:rsidRDefault="00BB180A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p w14:paraId="0CF2F934" w14:textId="77777777" w:rsidR="0040696D" w:rsidRPr="0040696D" w:rsidRDefault="0040696D" w:rsidP="0040696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lang w:eastAsia="es-ES"/>
          <w14:ligatures w14:val="none"/>
        </w:rPr>
      </w:pPr>
    </w:p>
    <w:sectPr w:rsidR="0040696D" w:rsidRPr="0040696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D94AFC"/>
    <w:multiLevelType w:val="hybridMultilevel"/>
    <w:tmpl w:val="C7AA6DD8"/>
    <w:lvl w:ilvl="0" w:tplc="872C365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A56D22"/>
    <w:multiLevelType w:val="hybridMultilevel"/>
    <w:tmpl w:val="06DEF0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792D90"/>
    <w:multiLevelType w:val="hybridMultilevel"/>
    <w:tmpl w:val="3854573A"/>
    <w:lvl w:ilvl="0" w:tplc="872C365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656BF3"/>
    <w:multiLevelType w:val="hybridMultilevel"/>
    <w:tmpl w:val="E3BE9CB6"/>
    <w:lvl w:ilvl="0" w:tplc="0ACEF6D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0337D4"/>
    <w:multiLevelType w:val="hybridMultilevel"/>
    <w:tmpl w:val="9BDCC39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4E7F69"/>
    <w:multiLevelType w:val="hybridMultilevel"/>
    <w:tmpl w:val="8D6255F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2714092">
    <w:abstractNumId w:val="3"/>
  </w:num>
  <w:num w:numId="2" w16cid:durableId="1085301180">
    <w:abstractNumId w:val="2"/>
  </w:num>
  <w:num w:numId="3" w16cid:durableId="1625038641">
    <w:abstractNumId w:val="1"/>
  </w:num>
  <w:num w:numId="4" w16cid:durableId="622734673">
    <w:abstractNumId w:val="4"/>
  </w:num>
  <w:num w:numId="5" w16cid:durableId="2132548231">
    <w:abstractNumId w:val="0"/>
  </w:num>
  <w:num w:numId="6" w16cid:durableId="116801115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696D"/>
    <w:rsid w:val="00214CFB"/>
    <w:rsid w:val="003379B4"/>
    <w:rsid w:val="0040696D"/>
    <w:rsid w:val="004C197B"/>
    <w:rsid w:val="005F3664"/>
    <w:rsid w:val="006B297A"/>
    <w:rsid w:val="00700424"/>
    <w:rsid w:val="00743916"/>
    <w:rsid w:val="007B3CE5"/>
    <w:rsid w:val="007F5A22"/>
    <w:rsid w:val="0098419F"/>
    <w:rsid w:val="009A2695"/>
    <w:rsid w:val="00A63885"/>
    <w:rsid w:val="00AF203E"/>
    <w:rsid w:val="00BB180A"/>
    <w:rsid w:val="00C91A43"/>
    <w:rsid w:val="00E36FD6"/>
    <w:rsid w:val="00F22A82"/>
    <w:rsid w:val="00F9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2ECB2"/>
  <w15:docId w15:val="{4FE06C7A-C758-4051-B782-6C51D43CD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0696D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40696D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BB18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46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03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2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7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1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86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9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4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9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yebr.org/edir/certification-of-excellenc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699</Words>
  <Characters>3845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Alvarez-Hornia Perez</dc:creator>
  <cp:keywords/>
  <dc:description/>
  <cp:lastModifiedBy>Office01 Equipos | SERAM</cp:lastModifiedBy>
  <cp:revision>11</cp:revision>
  <dcterms:created xsi:type="dcterms:W3CDTF">2024-01-13T10:20:00Z</dcterms:created>
  <dcterms:modified xsi:type="dcterms:W3CDTF">2024-02-06T08:46:00Z</dcterms:modified>
</cp:coreProperties>
</file>